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BB" w:rsidRDefault="00531C8C">
      <w:pPr>
        <w:pStyle w:val="Standard"/>
        <w:tabs>
          <w:tab w:val="left" w:pos="6793"/>
        </w:tabs>
        <w:spacing w:line="360" w:lineRule="auto"/>
        <w:jc w:val="both"/>
        <w:rPr>
          <w:rFonts w:eastAsia="Times New Roman" w:cs="Times New Roman"/>
          <w:b/>
          <w:color w:val="auto"/>
          <w:szCs w:val="20"/>
          <w:lang w:val="pl-PL" w:bidi="ar-SA"/>
        </w:rPr>
      </w:pPr>
      <w:r>
        <w:rPr>
          <w:rFonts w:eastAsia="Times New Roman" w:cs="Times New Roman"/>
          <w:b/>
          <w:color w:val="auto"/>
          <w:szCs w:val="20"/>
          <w:lang w:val="pl-PL" w:bidi="ar-SA"/>
        </w:rPr>
        <w:t xml:space="preserve">Załącznik nr </w:t>
      </w:r>
      <w:r w:rsidR="00DE12DB">
        <w:rPr>
          <w:rFonts w:eastAsia="Times New Roman" w:cs="Times New Roman"/>
          <w:b/>
          <w:color w:val="auto"/>
          <w:szCs w:val="20"/>
          <w:lang w:val="pl-PL" w:bidi="ar-SA"/>
        </w:rPr>
        <w:t>4</w:t>
      </w:r>
      <w:r>
        <w:rPr>
          <w:rFonts w:eastAsia="Times New Roman" w:cs="Times New Roman"/>
          <w:b/>
          <w:color w:val="auto"/>
          <w:szCs w:val="20"/>
          <w:lang w:val="pl-PL" w:bidi="ar-SA"/>
        </w:rPr>
        <w:t xml:space="preserve"> do </w:t>
      </w:r>
      <w:r w:rsidR="00CE684F">
        <w:rPr>
          <w:rFonts w:eastAsia="Times New Roman" w:cs="Times New Roman"/>
          <w:b/>
          <w:color w:val="auto"/>
          <w:szCs w:val="20"/>
          <w:lang w:val="pl-PL" w:bidi="ar-SA"/>
        </w:rPr>
        <w:t>SIWZ</w:t>
      </w:r>
    </w:p>
    <w:p w:rsidR="005028BB" w:rsidRDefault="005028BB">
      <w:pPr>
        <w:pStyle w:val="Standard"/>
        <w:tabs>
          <w:tab w:val="left" w:pos="6793"/>
        </w:tabs>
        <w:spacing w:line="360" w:lineRule="auto"/>
        <w:jc w:val="both"/>
        <w:rPr>
          <w:rFonts w:eastAsia="Times New Roman" w:cs="Times New Roman"/>
          <w:b/>
          <w:color w:val="auto"/>
          <w:szCs w:val="20"/>
          <w:lang w:val="pl-PL" w:bidi="ar-SA"/>
        </w:rPr>
      </w:pPr>
    </w:p>
    <w:p w:rsidR="005028BB" w:rsidRDefault="00531C8C">
      <w:pPr>
        <w:pStyle w:val="Standard"/>
        <w:autoSpaceDE w:val="0"/>
        <w:spacing w:line="360" w:lineRule="auto"/>
        <w:jc w:val="both"/>
        <w:rPr>
          <w:rFonts w:eastAsia="Arial" w:cs="Arial"/>
          <w:i/>
          <w:iCs/>
          <w:sz w:val="16"/>
          <w:szCs w:val="16"/>
          <w:lang w:val="pl-PL" w:bidi="ar-SA"/>
        </w:rPr>
      </w:pPr>
      <w:r>
        <w:rPr>
          <w:rFonts w:eastAsia="Arial" w:cs="Arial"/>
          <w:i/>
          <w:iCs/>
          <w:sz w:val="16"/>
          <w:szCs w:val="16"/>
          <w:lang w:val="pl-PL" w:bidi="ar-SA"/>
        </w:rPr>
        <w:t>(nazwa i adres Wykonawcy)</w:t>
      </w:r>
    </w:p>
    <w:p w:rsidR="005028BB" w:rsidRPr="00193115" w:rsidRDefault="00531C8C">
      <w:pPr>
        <w:pStyle w:val="Standard"/>
        <w:tabs>
          <w:tab w:val="center" w:pos="7371"/>
        </w:tabs>
        <w:jc w:val="both"/>
        <w:rPr>
          <w:lang w:val="pl-PL"/>
        </w:rPr>
      </w:pPr>
      <w:r>
        <w:rPr>
          <w:rFonts w:eastAsia="Times New Roman" w:cs="Times New Roman"/>
          <w:color w:val="auto"/>
          <w:lang w:val="pl-PL" w:bidi="ar-SA"/>
        </w:rPr>
        <w:t>…......................….........................</w:t>
      </w:r>
    </w:p>
    <w:p w:rsidR="005028BB" w:rsidRDefault="005028BB">
      <w:pPr>
        <w:pStyle w:val="Standard"/>
        <w:tabs>
          <w:tab w:val="center" w:pos="29227"/>
        </w:tabs>
        <w:spacing w:line="360" w:lineRule="auto"/>
        <w:ind w:left="5664"/>
        <w:jc w:val="both"/>
        <w:rPr>
          <w:rFonts w:eastAsia="Times New Roman" w:cs="Times New Roman"/>
          <w:i/>
          <w:color w:val="auto"/>
          <w:sz w:val="20"/>
          <w:lang w:val="pl-PL" w:bidi="ar-SA"/>
        </w:rPr>
      </w:pPr>
    </w:p>
    <w:p w:rsidR="005028BB" w:rsidRDefault="005028BB">
      <w:pPr>
        <w:pStyle w:val="Standard"/>
        <w:tabs>
          <w:tab w:val="center" w:pos="29227"/>
        </w:tabs>
        <w:spacing w:line="360" w:lineRule="auto"/>
        <w:ind w:left="5664"/>
        <w:jc w:val="both"/>
        <w:rPr>
          <w:rFonts w:eastAsia="Times New Roman" w:cs="Times New Roman"/>
          <w:i/>
          <w:color w:val="auto"/>
          <w:sz w:val="20"/>
          <w:lang w:val="pl-PL" w:bidi="ar-SA"/>
        </w:rPr>
      </w:pPr>
    </w:p>
    <w:p w:rsidR="005028BB" w:rsidRDefault="00531C8C">
      <w:pPr>
        <w:pStyle w:val="Standard"/>
        <w:tabs>
          <w:tab w:val="center" w:pos="24363"/>
        </w:tabs>
        <w:spacing w:line="360" w:lineRule="auto"/>
        <w:jc w:val="center"/>
        <w:rPr>
          <w:rFonts w:eastAsia="Times New Roman" w:cs="Times New Roman"/>
          <w:b/>
          <w:bCs/>
          <w:color w:val="auto"/>
          <w:lang w:val="pl-PL" w:bidi="ar-SA"/>
        </w:rPr>
      </w:pPr>
      <w:r>
        <w:rPr>
          <w:rFonts w:eastAsia="Times New Roman" w:cs="Times New Roman"/>
          <w:b/>
          <w:bCs/>
          <w:color w:val="auto"/>
          <w:lang w:val="pl-PL" w:bidi="ar-SA"/>
        </w:rPr>
        <w:t>WYKAZ WYKONANYCH ROBÓT</w:t>
      </w:r>
    </w:p>
    <w:p w:rsidR="005028BB" w:rsidRPr="00CE684F" w:rsidRDefault="00531C8C" w:rsidP="008B5F70">
      <w:pPr>
        <w:pStyle w:val="Standard"/>
        <w:autoSpaceDE w:val="0"/>
        <w:jc w:val="both"/>
        <w:rPr>
          <w:rFonts w:cs="Times New Roman"/>
          <w:kern w:val="0"/>
          <w:sz w:val="22"/>
          <w:szCs w:val="22"/>
          <w:lang w:val="pl-PL" w:bidi="ar-SA"/>
        </w:rPr>
      </w:pPr>
      <w:r>
        <w:rPr>
          <w:rFonts w:eastAsia="Times New Roman" w:cs="Times New Roman"/>
          <w:color w:val="auto"/>
          <w:lang w:val="pl-PL" w:bidi="ar-SA"/>
        </w:rPr>
        <w:t>Przystępując do postępowania o udzi</w:t>
      </w:r>
      <w:r w:rsidR="008B5F70">
        <w:rPr>
          <w:rFonts w:eastAsia="Times New Roman" w:cs="Times New Roman"/>
          <w:color w:val="auto"/>
          <w:lang w:val="pl-PL" w:bidi="ar-SA"/>
        </w:rPr>
        <w:t>elenie zamówienia publicznego na:</w:t>
      </w:r>
      <w:r w:rsidR="008B5F70" w:rsidRPr="00E07C99">
        <w:rPr>
          <w:rFonts w:cs="Times New Roman"/>
          <w:kern w:val="0"/>
          <w:sz w:val="22"/>
          <w:szCs w:val="22"/>
          <w:lang w:val="pl-PL" w:bidi="ar-SA"/>
        </w:rPr>
        <w:t xml:space="preserve"> </w:t>
      </w:r>
      <w:r w:rsidR="008B5F70">
        <w:rPr>
          <w:rFonts w:cs="Times New Roman"/>
          <w:kern w:val="0"/>
          <w:sz w:val="22"/>
          <w:szCs w:val="22"/>
          <w:lang w:val="pl-PL" w:bidi="ar-SA"/>
        </w:rPr>
        <w:t>„</w:t>
      </w:r>
      <w:r w:rsidR="00DD5D59">
        <w:rPr>
          <w:rFonts w:cs="Times New Roman"/>
          <w:kern w:val="0"/>
          <w:sz w:val="22"/>
          <w:szCs w:val="22"/>
          <w:lang w:val="pl-PL" w:bidi="ar-SA"/>
        </w:rPr>
        <w:t>Przebudow</w:t>
      </w:r>
      <w:r w:rsidR="00DD5D59">
        <w:rPr>
          <w:rFonts w:cs="Times New Roman"/>
          <w:kern w:val="0"/>
          <w:sz w:val="22"/>
          <w:szCs w:val="22"/>
          <w:lang w:val="pl-PL" w:bidi="ar-SA"/>
        </w:rPr>
        <w:t>ę</w:t>
      </w:r>
      <w:r w:rsidR="00DD5D59">
        <w:rPr>
          <w:rFonts w:cs="Times New Roman"/>
          <w:kern w:val="0"/>
          <w:sz w:val="22"/>
          <w:szCs w:val="22"/>
          <w:lang w:val="pl-PL" w:bidi="ar-SA"/>
        </w:rPr>
        <w:t xml:space="preserve"> Przedszkola Publicznego w Czarnej Wodzie</w:t>
      </w:r>
      <w:r w:rsidR="008B5F70">
        <w:rPr>
          <w:rFonts w:cs="Times New Roman"/>
          <w:kern w:val="0"/>
          <w:sz w:val="22"/>
          <w:szCs w:val="22"/>
          <w:lang w:val="pl-PL" w:bidi="ar-SA"/>
        </w:rPr>
        <w:t>”</w:t>
      </w:r>
      <w:r w:rsidR="00C23FAA">
        <w:rPr>
          <w:rFonts w:cs="Times New Roman"/>
          <w:i/>
          <w:kern w:val="0"/>
          <w:lang w:val="pl-PL" w:bidi="ar-SA"/>
        </w:rPr>
        <w:t xml:space="preserve"> </w:t>
      </w:r>
      <w:r>
        <w:rPr>
          <w:rFonts w:eastAsia="Times New Roman" w:cs="Times New Roman"/>
          <w:color w:val="auto"/>
          <w:lang w:val="pl-PL" w:bidi="ar-SA"/>
        </w:rPr>
        <w:t>oświadczamy,</w:t>
      </w:r>
      <w:r w:rsidR="00AF70E1">
        <w:rPr>
          <w:rFonts w:eastAsia="Times New Roman" w:cs="Times New Roman"/>
          <w:color w:val="auto"/>
          <w:lang w:val="pl-PL" w:bidi="ar-SA"/>
        </w:rPr>
        <w:t xml:space="preserve"> </w:t>
      </w:r>
      <w:r>
        <w:rPr>
          <w:rFonts w:eastAsia="Times New Roman" w:cs="Times New Roman"/>
          <w:color w:val="auto"/>
          <w:lang w:val="pl-PL" w:bidi="ar-SA"/>
        </w:rPr>
        <w:t>że zrealizowaliśmy następujące zamówienia:</w:t>
      </w:r>
    </w:p>
    <w:tbl>
      <w:tblPr>
        <w:tblW w:w="1483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3318"/>
        <w:gridCol w:w="2551"/>
        <w:gridCol w:w="1253"/>
        <w:gridCol w:w="1253"/>
        <w:gridCol w:w="2974"/>
        <w:gridCol w:w="2974"/>
      </w:tblGrid>
      <w:tr w:rsidR="005028BB" w:rsidRPr="00DD5D59">
        <w:trPr>
          <w:trHeight w:val="97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28BB" w:rsidRDefault="00531C8C">
            <w:pPr>
              <w:pStyle w:val="WW-Nagwektabeli11111"/>
              <w:snapToGrid w:val="0"/>
              <w:spacing w:after="120"/>
              <w:rPr>
                <w:rFonts w:ascii="Times New Roman" w:hAnsi="Times New Roman"/>
                <w:color w:val="auto"/>
                <w:sz w:val="20"/>
                <w:lang w:val="pl-PL" w:bidi="ar-SA"/>
              </w:rPr>
            </w:pPr>
            <w:r>
              <w:rPr>
                <w:rFonts w:ascii="Times New Roman" w:hAnsi="Times New Roman"/>
                <w:color w:val="auto"/>
                <w:sz w:val="20"/>
                <w:lang w:val="pl-PL" w:bidi="ar-SA"/>
              </w:rPr>
              <w:t>Lp.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028BB" w:rsidRDefault="00531C8C">
            <w:pPr>
              <w:pStyle w:val="WW-Nagwektabeli11111"/>
              <w:snapToGrid w:val="0"/>
              <w:spacing w:after="120"/>
              <w:rPr>
                <w:rFonts w:ascii="Times New Roman" w:hAnsi="Times New Roman"/>
                <w:color w:val="auto"/>
                <w:sz w:val="20"/>
                <w:lang w:val="pl-PL" w:bidi="ar-SA"/>
              </w:rPr>
            </w:pPr>
            <w:r>
              <w:rPr>
                <w:rFonts w:ascii="Times New Roman" w:hAnsi="Times New Roman"/>
                <w:color w:val="auto"/>
                <w:sz w:val="20"/>
                <w:lang w:val="pl-PL" w:bidi="ar-SA"/>
              </w:rPr>
              <w:t>Rodzaj robót budowlanych o zakresie wymaganym i opisanym w SIWZ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28BB" w:rsidRDefault="00531C8C">
            <w:pPr>
              <w:pStyle w:val="WW-Nagwektabeli11111"/>
              <w:snapToGrid w:val="0"/>
              <w:spacing w:after="120"/>
              <w:rPr>
                <w:rFonts w:ascii="Times New Roman" w:hAnsi="Times New Roman"/>
                <w:color w:val="auto"/>
                <w:sz w:val="20"/>
                <w:lang w:val="pl-PL" w:bidi="ar-SA"/>
              </w:rPr>
            </w:pPr>
            <w:r>
              <w:rPr>
                <w:rFonts w:ascii="Times New Roman" w:hAnsi="Times New Roman"/>
                <w:color w:val="auto"/>
                <w:sz w:val="20"/>
                <w:lang w:val="pl-PL" w:bidi="ar-SA"/>
              </w:rPr>
              <w:t>Przedmiot i miejsce wykonania zamówienia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28BB" w:rsidRDefault="00531C8C">
            <w:pPr>
              <w:pStyle w:val="WW-Nagwektabeli11111"/>
              <w:snapToGrid w:val="0"/>
              <w:spacing w:after="120"/>
              <w:rPr>
                <w:rFonts w:ascii="Times New Roman" w:hAnsi="Times New Roman"/>
                <w:color w:val="auto"/>
                <w:sz w:val="20"/>
                <w:lang w:val="pl-PL" w:bidi="ar-SA"/>
              </w:rPr>
            </w:pPr>
            <w:r>
              <w:rPr>
                <w:rFonts w:ascii="Times New Roman" w:hAnsi="Times New Roman"/>
                <w:color w:val="auto"/>
                <w:sz w:val="20"/>
                <w:lang w:val="pl-PL" w:bidi="ar-SA"/>
              </w:rPr>
              <w:t>Całkowita wartość usługi z Vat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28BB" w:rsidRDefault="00531C8C">
            <w:pPr>
              <w:pStyle w:val="WW-Nagwektabeli11111"/>
              <w:snapToGrid w:val="0"/>
              <w:spacing w:after="120"/>
              <w:rPr>
                <w:rFonts w:ascii="Times New Roman" w:hAnsi="Times New Roman"/>
                <w:color w:val="auto"/>
                <w:sz w:val="20"/>
                <w:lang w:val="pl-PL" w:bidi="ar-SA"/>
              </w:rPr>
            </w:pPr>
            <w:r>
              <w:rPr>
                <w:rFonts w:ascii="Times New Roman" w:hAnsi="Times New Roman"/>
                <w:color w:val="auto"/>
                <w:sz w:val="20"/>
                <w:lang w:val="pl-PL" w:bidi="ar-SA"/>
              </w:rPr>
              <w:t>Czas realizacji</w:t>
            </w:r>
          </w:p>
          <w:p w:rsidR="005028BB" w:rsidRDefault="00531C8C">
            <w:pPr>
              <w:pStyle w:val="WW-Nagwektabeli11111"/>
              <w:snapToGrid w:val="0"/>
              <w:spacing w:after="120"/>
              <w:rPr>
                <w:rFonts w:ascii="Times New Roman" w:hAnsi="Times New Roman"/>
                <w:color w:val="auto"/>
                <w:sz w:val="20"/>
                <w:lang w:val="pl-PL" w:bidi="ar-SA"/>
              </w:rPr>
            </w:pPr>
            <w:r>
              <w:rPr>
                <w:rFonts w:ascii="Times New Roman" w:hAnsi="Times New Roman"/>
                <w:color w:val="auto"/>
                <w:sz w:val="20"/>
                <w:lang w:val="pl-PL" w:bidi="ar-SA"/>
              </w:rPr>
              <w:t>od - do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28BB" w:rsidRDefault="00531C8C">
            <w:pPr>
              <w:pStyle w:val="WW-Nagwektabeli11111"/>
              <w:snapToGrid w:val="0"/>
              <w:spacing w:after="120"/>
              <w:rPr>
                <w:rFonts w:ascii="Times New Roman" w:hAnsi="Times New Roman" w:cs="Arial"/>
                <w:color w:val="auto"/>
                <w:sz w:val="20"/>
                <w:lang w:val="pl-PL" w:bidi="ar-SA"/>
              </w:rPr>
            </w:pPr>
            <w:r>
              <w:rPr>
                <w:rFonts w:ascii="Times New Roman" w:hAnsi="Times New Roman" w:cs="Arial"/>
                <w:color w:val="auto"/>
                <w:sz w:val="20"/>
                <w:lang w:val="pl-PL" w:bidi="ar-SA"/>
              </w:rPr>
              <w:t>Nazwa zleceniodawcy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28BB" w:rsidRDefault="00531C8C">
            <w:pPr>
              <w:pStyle w:val="WW-Nagwektabeli11111"/>
              <w:snapToGrid w:val="0"/>
              <w:spacing w:after="120"/>
              <w:rPr>
                <w:rFonts w:ascii="Times New Roman" w:hAnsi="Times New Roman" w:cs="Arial"/>
                <w:color w:val="auto"/>
                <w:sz w:val="20"/>
                <w:lang w:val="pl-PL" w:bidi="ar-SA"/>
              </w:rPr>
            </w:pPr>
            <w:r>
              <w:rPr>
                <w:rFonts w:ascii="Times New Roman" w:hAnsi="Times New Roman" w:cs="Arial"/>
                <w:color w:val="auto"/>
                <w:sz w:val="20"/>
                <w:lang w:val="pl-PL" w:bidi="ar-SA"/>
              </w:rPr>
              <w:t>Doświadczenie własne Wykonawcy / oddane do dyspozycji przez inny podmiot</w:t>
            </w:r>
          </w:p>
        </w:tc>
      </w:tr>
      <w:tr w:rsidR="005028BB" w:rsidRPr="00DD5D59">
        <w:trPr>
          <w:trHeight w:val="85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</w:tr>
      <w:tr w:rsidR="005028BB" w:rsidRPr="00DD5D59">
        <w:trPr>
          <w:trHeight w:val="85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</w:tr>
      <w:tr w:rsidR="005028BB" w:rsidRPr="00DD5D59">
        <w:trPr>
          <w:trHeight w:val="85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  <w:bookmarkStart w:id="0" w:name="_GoBack"/>
            <w:bookmarkEnd w:id="0"/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</w:tr>
      <w:tr w:rsidR="005028BB" w:rsidRPr="00DD5D59">
        <w:trPr>
          <w:trHeight w:val="85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</w:tr>
      <w:tr w:rsidR="005028BB" w:rsidRPr="00DD5D59">
        <w:trPr>
          <w:trHeight w:val="85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</w:tr>
      <w:tr w:rsidR="005028BB" w:rsidRPr="00DD5D59">
        <w:trPr>
          <w:trHeight w:val="85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028BB" w:rsidRDefault="005028BB">
            <w:pPr>
              <w:pStyle w:val="Standard"/>
              <w:snapToGrid w:val="0"/>
              <w:jc w:val="both"/>
              <w:rPr>
                <w:rFonts w:eastAsia="Times New Roman" w:cs="Arial"/>
                <w:i/>
                <w:iCs/>
                <w:color w:val="auto"/>
                <w:sz w:val="16"/>
                <w:szCs w:val="16"/>
                <w:lang w:val="pl-PL" w:bidi="ar-SA"/>
              </w:rPr>
            </w:pPr>
          </w:p>
        </w:tc>
      </w:tr>
    </w:tbl>
    <w:p w:rsidR="008B5F70" w:rsidRDefault="008B5F70">
      <w:pPr>
        <w:pStyle w:val="Standard"/>
        <w:spacing w:line="200" w:lineRule="atLeast"/>
        <w:jc w:val="both"/>
        <w:rPr>
          <w:rFonts w:eastAsia="Times New Roman" w:cs="Arial"/>
          <w:color w:val="auto"/>
          <w:sz w:val="20"/>
          <w:szCs w:val="20"/>
          <w:lang w:val="pl-PL" w:bidi="ar-SA"/>
        </w:rPr>
      </w:pPr>
    </w:p>
    <w:p w:rsidR="005028BB" w:rsidRPr="00193115" w:rsidRDefault="00531C8C">
      <w:pPr>
        <w:pStyle w:val="Standard"/>
        <w:spacing w:line="200" w:lineRule="atLeast"/>
        <w:jc w:val="both"/>
        <w:rPr>
          <w:lang w:val="pl-PL"/>
        </w:rPr>
      </w:pPr>
      <w:r>
        <w:rPr>
          <w:rFonts w:eastAsia="Times New Roman" w:cs="Arial"/>
          <w:color w:val="auto"/>
          <w:sz w:val="20"/>
          <w:szCs w:val="20"/>
          <w:lang w:val="pl-PL" w:bidi="ar-SA"/>
        </w:rPr>
        <w:t>D</w:t>
      </w:r>
      <w:r>
        <w:rPr>
          <w:rFonts w:eastAsia="Times New Roman" w:cs="Arial"/>
          <w:b/>
          <w:bCs/>
          <w:i/>
          <w:iCs/>
          <w:sz w:val="20"/>
          <w:szCs w:val="20"/>
          <w:lang w:val="pl-PL" w:bidi="ar-SA"/>
        </w:rPr>
        <w:t>o wykazu należy dołączyć niezbędne opinie i referencje od zleceniodawców. D</w:t>
      </w:r>
      <w:r>
        <w:rPr>
          <w:b/>
          <w:iCs/>
          <w:sz w:val="20"/>
          <w:szCs w:val="20"/>
          <w:lang w:val="pl-PL" w:eastAsia="ar-SA"/>
        </w:rPr>
        <w:t xml:space="preserve">owody (*) </w:t>
      </w:r>
      <w:r>
        <w:rPr>
          <w:sz w:val="20"/>
          <w:szCs w:val="20"/>
          <w:lang w:val="pl-PL" w:eastAsia="ar-SA"/>
        </w:rPr>
        <w:t>określające czy te roboty zostały wykonane należycie, w szczególności informacji o tym czy roboty zostały wykonane zgodnie z przepisami prawa budowlanego i prawidłowo ukończone przy czym dowodami, o których mowa, są referencje bądź inne dokumenty wystawione przez podmiot na rzecz którego roboty były wykonywane (…)</w:t>
      </w:r>
    </w:p>
    <w:p w:rsidR="005028BB" w:rsidRPr="00193115" w:rsidRDefault="00531C8C">
      <w:pPr>
        <w:jc w:val="both"/>
        <w:rPr>
          <w:lang w:val="pl-PL"/>
        </w:rPr>
      </w:pPr>
      <w:r>
        <w:rPr>
          <w:rFonts w:cs="Calibri"/>
          <w:i/>
          <w:iCs/>
          <w:sz w:val="20"/>
          <w:szCs w:val="20"/>
          <w:lang w:val="pl-PL"/>
        </w:rPr>
        <w:t>(*)</w:t>
      </w:r>
      <w:r>
        <w:rPr>
          <w:rFonts w:cs="Bookman Old Style"/>
          <w:sz w:val="20"/>
          <w:szCs w:val="20"/>
          <w:lang w:val="pl-PL" w:eastAsia="ar-SA"/>
        </w:rPr>
        <w:t xml:space="preserve"> W rozumieniu Rozporządzenia Prezesa Rady Ministrów z dnia 26 lipca 2016 r. w sprawie rodzajów dokumentów, jakich może żądać zamawiający od wykonawcy </w:t>
      </w:r>
      <w:r>
        <w:rPr>
          <w:rFonts w:cs="Bookman Old Style"/>
          <w:sz w:val="20"/>
          <w:szCs w:val="20"/>
          <w:lang w:val="pl-PL" w:eastAsia="ar-SA"/>
        </w:rPr>
        <w:br/>
        <w:t>w postępowaniu o udzielenie zamówienia.</w:t>
      </w:r>
    </w:p>
    <w:p w:rsidR="005028BB" w:rsidRDefault="005028BB">
      <w:pPr>
        <w:autoSpaceDE w:val="0"/>
        <w:jc w:val="both"/>
        <w:rPr>
          <w:b/>
          <w:u w:val="single"/>
          <w:lang w:val="pl-PL"/>
        </w:rPr>
      </w:pPr>
    </w:p>
    <w:p w:rsidR="005028BB" w:rsidRPr="00193115" w:rsidRDefault="00531C8C">
      <w:pPr>
        <w:jc w:val="both"/>
        <w:rPr>
          <w:lang w:val="pl-PL"/>
        </w:rPr>
      </w:pPr>
      <w:r>
        <w:rPr>
          <w:lang w:val="pl-PL"/>
        </w:rPr>
        <w:t xml:space="preserve">W ofercie musi znajdować się informacja na zasadach opisanych w SIWZ o podstawie do dysponowania przedstawionymi zasobami. Wykonawca może polegać na wiedzy, doświadczeniu innych podmiotów, niezależnie od charakteru prawnego łączących go z nimi stosunków. </w:t>
      </w:r>
      <w:r>
        <w:rPr>
          <w:u w:val="single"/>
          <w:lang w:val="pl-PL"/>
        </w:rPr>
        <w:t xml:space="preserve">Wykonawca w takiej sytuacji zobowiązany jest udowodnić </w:t>
      </w:r>
      <w:r w:rsidR="00CE684F">
        <w:rPr>
          <w:u w:val="single"/>
          <w:lang w:val="pl-PL"/>
        </w:rPr>
        <w:t>z</w:t>
      </w:r>
      <w:r>
        <w:rPr>
          <w:u w:val="single"/>
          <w:lang w:val="pl-PL"/>
        </w:rPr>
        <w:t xml:space="preserve">amawiającemu, iż będzie dysponował zasobami niezbędnymi do realizacji zamówienia, w szczególności przedstawiając w tym celu pisemne zobowiązanie tych podmiotów do oddania mu do dyspozycji niezbędnych zasobów na okres korzystania z nich przy wykonywaniu zamówienia (treść zobowiązania zawarta jest w załączniku nr </w:t>
      </w:r>
      <w:r w:rsidR="00CE684F">
        <w:rPr>
          <w:u w:val="single"/>
          <w:lang w:val="pl-PL"/>
        </w:rPr>
        <w:t>6</w:t>
      </w:r>
      <w:r>
        <w:rPr>
          <w:u w:val="single"/>
          <w:lang w:val="pl-PL"/>
        </w:rPr>
        <w:t xml:space="preserve"> do </w:t>
      </w:r>
      <w:r w:rsidR="00CE684F">
        <w:rPr>
          <w:u w:val="single"/>
          <w:lang w:val="pl-PL"/>
        </w:rPr>
        <w:t>SIWZ</w:t>
      </w:r>
      <w:r>
        <w:rPr>
          <w:u w:val="single"/>
          <w:lang w:val="pl-PL"/>
        </w:rPr>
        <w:t xml:space="preserve">). Zamawiający wymaga by </w:t>
      </w:r>
      <w:r w:rsidR="00CE684F">
        <w:rPr>
          <w:u w:val="single"/>
          <w:lang w:val="pl-PL"/>
        </w:rPr>
        <w:t>w</w:t>
      </w:r>
      <w:r>
        <w:rPr>
          <w:u w:val="single"/>
          <w:lang w:val="pl-PL"/>
        </w:rPr>
        <w:t>ykonawca wskazał zgodnie z zapisami SIWZ w jaki sposób czynny (faktyczny)  będą przekazywane te zasoby w szczególności przy poleganiu na wiedzy i doświadczeniu innych podmiotów.</w:t>
      </w:r>
    </w:p>
    <w:p w:rsidR="005028BB" w:rsidRDefault="005028BB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5028BB" w:rsidRDefault="005028BB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5028BB" w:rsidRDefault="005028BB">
      <w:pPr>
        <w:jc w:val="both"/>
        <w:rPr>
          <w:b/>
          <w:sz w:val="20"/>
          <w:szCs w:val="20"/>
          <w:u w:val="single"/>
          <w:lang w:val="pl-PL" w:eastAsia="ar-SA"/>
        </w:rPr>
      </w:pPr>
    </w:p>
    <w:p w:rsidR="005028BB" w:rsidRDefault="00531C8C">
      <w:pPr>
        <w:jc w:val="both"/>
        <w:rPr>
          <w:b/>
          <w:sz w:val="20"/>
          <w:szCs w:val="20"/>
          <w:u w:val="single"/>
          <w:lang w:val="pl-PL" w:eastAsia="ar-SA"/>
        </w:rPr>
      </w:pPr>
      <w:r>
        <w:rPr>
          <w:b/>
          <w:sz w:val="20"/>
          <w:szCs w:val="20"/>
          <w:u w:val="single"/>
          <w:lang w:val="pl-PL" w:eastAsia="ar-SA"/>
        </w:rPr>
        <w:t>POUCZENIE:</w:t>
      </w:r>
    </w:p>
    <w:p w:rsidR="005028BB" w:rsidRDefault="00531C8C">
      <w:pPr>
        <w:jc w:val="both"/>
        <w:rPr>
          <w:sz w:val="20"/>
          <w:szCs w:val="20"/>
          <w:lang w:val="pl-PL" w:eastAsia="ar-SA"/>
        </w:rPr>
      </w:pPr>
      <w:r>
        <w:rPr>
          <w:sz w:val="20"/>
          <w:szCs w:val="20"/>
          <w:lang w:val="pl-PL" w:eastAsia="ar-SA"/>
        </w:rPr>
        <w:t>Art. 297 § 1 KODEKS KARNY: Kto, w celu uzyskania dla siebie lub kogo innego (…) przedkłada podrobiony, przerobiony, poświadczający nieprawdę albo nierzetelny dokument albo nierzetelne, pisemne oświadczenie dotyczące okoliczności o istotnym znaczeniu dla uzyskania (…) zmówienia, podlega karze pozbawienia wolności od 3 miesięcy do lat 5.</w:t>
      </w:r>
    </w:p>
    <w:p w:rsidR="005028BB" w:rsidRDefault="005028BB">
      <w:pPr>
        <w:jc w:val="both"/>
        <w:rPr>
          <w:lang w:val="pl-PL" w:eastAsia="ar-SA"/>
        </w:rPr>
      </w:pPr>
    </w:p>
    <w:p w:rsidR="005028BB" w:rsidRDefault="005028BB">
      <w:pPr>
        <w:jc w:val="both"/>
        <w:rPr>
          <w:lang w:val="pl-PL" w:eastAsia="ar-SA"/>
        </w:rPr>
      </w:pPr>
    </w:p>
    <w:p w:rsidR="005028BB" w:rsidRDefault="00531C8C">
      <w:pPr>
        <w:jc w:val="both"/>
        <w:rPr>
          <w:lang w:val="pl-PL" w:eastAsia="ar-SA"/>
        </w:rPr>
      </w:pPr>
      <w:r>
        <w:rPr>
          <w:lang w:val="pl-PL"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028BB" w:rsidRDefault="005028BB">
      <w:pPr>
        <w:pStyle w:val="Standard"/>
        <w:spacing w:line="200" w:lineRule="atLeast"/>
        <w:jc w:val="both"/>
        <w:rPr>
          <w:lang w:val="pl-PL"/>
        </w:rPr>
      </w:pPr>
    </w:p>
    <w:p w:rsidR="005028BB" w:rsidRDefault="005028BB">
      <w:pPr>
        <w:pStyle w:val="Standard"/>
        <w:spacing w:line="200" w:lineRule="atLeast"/>
        <w:jc w:val="both"/>
        <w:rPr>
          <w:rFonts w:eastAsia="Times New Roman" w:cs="Arial"/>
          <w:b/>
          <w:bCs/>
          <w:i/>
          <w:iCs/>
          <w:sz w:val="22"/>
          <w:szCs w:val="20"/>
          <w:lang w:val="pl-PL" w:bidi="ar-SA"/>
        </w:rPr>
      </w:pPr>
    </w:p>
    <w:p w:rsidR="005028BB" w:rsidRDefault="00531C8C">
      <w:pPr>
        <w:pStyle w:val="Standard"/>
        <w:jc w:val="both"/>
        <w:rPr>
          <w:rFonts w:eastAsia="Times New Roman" w:cs="Times New Roman"/>
          <w:i/>
          <w:iCs/>
          <w:color w:val="auto"/>
          <w:sz w:val="22"/>
          <w:szCs w:val="22"/>
          <w:lang w:val="pl-PL" w:bidi="ar-SA"/>
        </w:rPr>
      </w:pPr>
      <w:r>
        <w:rPr>
          <w:rFonts w:eastAsia="Times New Roman" w:cs="Times New Roman"/>
          <w:i/>
          <w:iCs/>
          <w:color w:val="auto"/>
          <w:sz w:val="22"/>
          <w:szCs w:val="22"/>
          <w:lang w:val="pl-PL" w:bidi="ar-SA"/>
        </w:rPr>
        <w:t xml:space="preserve">  </w:t>
      </w:r>
    </w:p>
    <w:p w:rsidR="005028BB" w:rsidRDefault="005028BB">
      <w:pPr>
        <w:pStyle w:val="Standard"/>
        <w:jc w:val="both"/>
        <w:rPr>
          <w:rFonts w:eastAsia="Times New Roman" w:cs="Times New Roman"/>
          <w:i/>
          <w:iCs/>
          <w:color w:val="auto"/>
          <w:sz w:val="22"/>
          <w:szCs w:val="22"/>
          <w:lang w:val="pl-PL" w:bidi="ar-SA"/>
        </w:rPr>
      </w:pPr>
    </w:p>
    <w:p w:rsidR="005028BB" w:rsidRDefault="005028BB">
      <w:pPr>
        <w:pStyle w:val="Standard"/>
        <w:jc w:val="both"/>
        <w:rPr>
          <w:rFonts w:eastAsia="Times New Roman" w:cs="Times New Roman"/>
          <w:i/>
          <w:iCs/>
          <w:color w:val="auto"/>
          <w:sz w:val="22"/>
          <w:szCs w:val="22"/>
          <w:lang w:val="pl-PL" w:bidi="ar-SA"/>
        </w:rPr>
      </w:pPr>
    </w:p>
    <w:p w:rsidR="005028BB" w:rsidRDefault="00531C8C">
      <w:pPr>
        <w:pStyle w:val="Standard"/>
        <w:autoSpaceDE w:val="0"/>
        <w:jc w:val="both"/>
        <w:rPr>
          <w:rFonts w:eastAsia="Arial" w:cs="Arial"/>
          <w:i/>
          <w:iCs/>
          <w:lang w:val="pl-PL" w:bidi="ar-SA"/>
        </w:rPr>
      </w:pPr>
      <w:r>
        <w:rPr>
          <w:rFonts w:eastAsia="Arial" w:cs="Arial"/>
          <w:i/>
          <w:iCs/>
          <w:lang w:val="pl-PL" w:bidi="ar-SA"/>
        </w:rPr>
        <w:t>__________________ dn. ______________________</w:t>
      </w:r>
    </w:p>
    <w:p w:rsidR="005028BB" w:rsidRDefault="005028BB">
      <w:pPr>
        <w:pStyle w:val="Standard"/>
        <w:jc w:val="both"/>
        <w:rPr>
          <w:rFonts w:eastAsia="Times New Roman" w:cs="Times New Roman"/>
          <w:i/>
          <w:iCs/>
          <w:color w:val="auto"/>
          <w:lang w:val="pl-PL" w:bidi="ar-SA"/>
        </w:rPr>
      </w:pPr>
    </w:p>
    <w:p w:rsidR="005028BB" w:rsidRDefault="005028BB">
      <w:pPr>
        <w:pStyle w:val="Standard"/>
        <w:jc w:val="both"/>
        <w:rPr>
          <w:rFonts w:eastAsia="Times New Roman" w:cs="Times New Roman"/>
          <w:i/>
          <w:iCs/>
          <w:color w:val="auto"/>
          <w:lang w:val="pl-PL" w:bidi="ar-SA"/>
        </w:rPr>
      </w:pPr>
    </w:p>
    <w:p w:rsidR="005028BB" w:rsidRDefault="005028BB">
      <w:pPr>
        <w:pStyle w:val="Standard"/>
        <w:jc w:val="both"/>
        <w:rPr>
          <w:rFonts w:eastAsia="Times New Roman" w:cs="Times New Roman"/>
          <w:i/>
          <w:iCs/>
          <w:color w:val="auto"/>
          <w:lang w:val="pl-PL" w:bidi="ar-SA"/>
        </w:rPr>
      </w:pPr>
    </w:p>
    <w:p w:rsidR="005028BB" w:rsidRDefault="005028BB">
      <w:pPr>
        <w:pStyle w:val="Standard"/>
        <w:jc w:val="both"/>
        <w:rPr>
          <w:rFonts w:eastAsia="Times New Roman" w:cs="Times New Roman"/>
          <w:i/>
          <w:iCs/>
          <w:color w:val="auto"/>
          <w:lang w:val="pl-PL" w:bidi="ar-SA"/>
        </w:rPr>
      </w:pPr>
    </w:p>
    <w:p w:rsidR="005028BB" w:rsidRPr="00193115" w:rsidRDefault="00531C8C" w:rsidP="00A03A87">
      <w:pPr>
        <w:pStyle w:val="Textbody"/>
        <w:spacing w:line="100" w:lineRule="atLeast"/>
        <w:jc w:val="right"/>
        <w:rPr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 w:bidi="ar-SA"/>
        </w:rPr>
        <w:t>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 w:bidi="ar-SA"/>
        </w:rPr>
        <w:br/>
      </w:r>
      <w:r>
        <w:rPr>
          <w:rFonts w:ascii="Times New Roman" w:eastAsia="Times New Roman" w:hAnsi="Times New Roman" w:cs="Times New Roman"/>
          <w:i/>
          <w:iCs/>
          <w:color w:val="auto"/>
          <w:sz w:val="20"/>
          <w:lang w:val="pl-PL" w:bidi="ar-SA"/>
        </w:rPr>
        <w:t xml:space="preserve">(podpis osoby uprawnionej </w:t>
      </w:r>
      <w:r w:rsidR="00A03A87">
        <w:rPr>
          <w:rFonts w:ascii="Times New Roman" w:eastAsia="Times New Roman" w:hAnsi="Times New Roman" w:cs="Times New Roman"/>
          <w:i/>
          <w:iCs/>
          <w:color w:val="auto"/>
          <w:sz w:val="20"/>
          <w:lang w:val="pl-PL" w:bidi="ar-SA"/>
        </w:rPr>
        <w:t xml:space="preserve">do reprezentacji Wykonawcy)    </w:t>
      </w:r>
    </w:p>
    <w:sectPr w:rsidR="005028BB" w:rsidRPr="00193115" w:rsidSect="00A03A87">
      <w:headerReference w:type="default" r:id="rId8"/>
      <w:footerReference w:type="default" r:id="rId9"/>
      <w:pgSz w:w="16837" w:h="11905" w:orient="landscape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05B" w:rsidRDefault="00AE405B">
      <w:r>
        <w:separator/>
      </w:r>
    </w:p>
  </w:endnote>
  <w:endnote w:type="continuationSeparator" w:id="0">
    <w:p w:rsidR="00AE405B" w:rsidRDefault="00AE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charset w:val="EE"/>
    <w:family w:val="swiss"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19E" w:rsidRDefault="00531C8C">
    <w:pPr>
      <w:pStyle w:val="Standard"/>
      <w:autoSpaceDE w:val="0"/>
      <w:jc w:val="center"/>
    </w:pPr>
    <w:r>
      <w:rPr>
        <w:rFonts w:eastAsia="ArialMT" w:cs="ArialMT"/>
        <w:sz w:val="18"/>
        <w:szCs w:val="18"/>
        <w:lang w:val="pl-PL"/>
      </w:rPr>
      <w:t xml:space="preserve">Strona </w:t>
    </w:r>
    <w:r>
      <w:rPr>
        <w:rFonts w:eastAsia="ArialMT" w:cs="ArialMT"/>
        <w:sz w:val="18"/>
        <w:szCs w:val="18"/>
        <w:lang w:val="pl-PL"/>
      </w:rPr>
      <w:fldChar w:fldCharType="begin"/>
    </w:r>
    <w:r>
      <w:rPr>
        <w:rFonts w:eastAsia="ArialMT" w:cs="ArialMT"/>
        <w:sz w:val="18"/>
        <w:szCs w:val="18"/>
        <w:lang w:val="pl-PL"/>
      </w:rPr>
      <w:instrText xml:space="preserve"> PAGE </w:instrText>
    </w:r>
    <w:r>
      <w:rPr>
        <w:rFonts w:eastAsia="ArialMT" w:cs="ArialMT"/>
        <w:sz w:val="18"/>
        <w:szCs w:val="18"/>
        <w:lang w:val="pl-PL"/>
      </w:rPr>
      <w:fldChar w:fldCharType="separate"/>
    </w:r>
    <w:r w:rsidR="00DD5D59">
      <w:rPr>
        <w:rFonts w:eastAsia="ArialMT" w:cs="ArialMT"/>
        <w:noProof/>
        <w:sz w:val="18"/>
        <w:szCs w:val="18"/>
        <w:lang w:val="pl-PL"/>
      </w:rPr>
      <w:t>2</w:t>
    </w:r>
    <w:r>
      <w:rPr>
        <w:rFonts w:eastAsia="ArialMT" w:cs="ArialMT"/>
        <w:sz w:val="18"/>
        <w:szCs w:val="18"/>
        <w:lang w:val="pl-PL"/>
      </w:rPr>
      <w:fldChar w:fldCharType="end"/>
    </w:r>
    <w:r>
      <w:rPr>
        <w:rFonts w:eastAsia="ArialMT" w:cs="ArialMT"/>
        <w:sz w:val="18"/>
        <w:szCs w:val="18"/>
        <w:lang w:val="pl-PL"/>
      </w:rPr>
      <w:t>/</w:t>
    </w:r>
    <w:r>
      <w:rPr>
        <w:rFonts w:eastAsia="ArialMT" w:cs="ArialMT"/>
        <w:sz w:val="18"/>
        <w:szCs w:val="18"/>
        <w:lang w:val="pl-PL"/>
      </w:rPr>
      <w:fldChar w:fldCharType="begin"/>
    </w:r>
    <w:r>
      <w:rPr>
        <w:rFonts w:eastAsia="ArialMT" w:cs="ArialMT"/>
        <w:sz w:val="18"/>
        <w:szCs w:val="18"/>
        <w:lang w:val="pl-PL"/>
      </w:rPr>
      <w:instrText xml:space="preserve"> NUMPAGES </w:instrText>
    </w:r>
    <w:r>
      <w:rPr>
        <w:rFonts w:eastAsia="ArialMT" w:cs="ArialMT"/>
        <w:sz w:val="18"/>
        <w:szCs w:val="18"/>
        <w:lang w:val="pl-PL"/>
      </w:rPr>
      <w:fldChar w:fldCharType="separate"/>
    </w:r>
    <w:r w:rsidR="00DD5D59">
      <w:rPr>
        <w:rFonts w:eastAsia="ArialMT" w:cs="ArialMT"/>
        <w:noProof/>
        <w:sz w:val="18"/>
        <w:szCs w:val="18"/>
        <w:lang w:val="pl-PL"/>
      </w:rPr>
      <w:t>2</w:t>
    </w:r>
    <w:r>
      <w:rPr>
        <w:rFonts w:eastAsia="ArialMT" w:cs="ArialMT"/>
        <w:sz w:val="18"/>
        <w:szCs w:val="18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05B" w:rsidRDefault="00AE405B">
      <w:r>
        <w:separator/>
      </w:r>
    </w:p>
  </w:footnote>
  <w:footnote w:type="continuationSeparator" w:id="0">
    <w:p w:rsidR="00AE405B" w:rsidRDefault="00AE4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D59" w:rsidRDefault="00DD5D59" w:rsidP="00DD5D59">
    <w:pPr>
      <w:pStyle w:val="Standard"/>
      <w:autoSpaceDE w:val="0"/>
      <w:jc w:val="both"/>
      <w:rPr>
        <w:rFonts w:cs="Times New Roman"/>
        <w:kern w:val="0"/>
        <w:sz w:val="22"/>
        <w:szCs w:val="22"/>
        <w:lang w:val="pl-PL" w:bidi="ar-SA"/>
      </w:rPr>
    </w:pPr>
    <w:r w:rsidRPr="00E07C99">
      <w:rPr>
        <w:rFonts w:eastAsia="Arial" w:cs="Times New Roman"/>
        <w:sz w:val="22"/>
        <w:szCs w:val="22"/>
        <w:lang w:val="pl-PL"/>
      </w:rPr>
      <w:t>ZP.PN.271.</w:t>
    </w:r>
    <w:r>
      <w:rPr>
        <w:rFonts w:eastAsia="Arial" w:cs="Times New Roman"/>
        <w:sz w:val="22"/>
        <w:szCs w:val="22"/>
        <w:lang w:val="pl-PL"/>
      </w:rPr>
      <w:t>8</w:t>
    </w:r>
    <w:r w:rsidRPr="00E07C99">
      <w:rPr>
        <w:rFonts w:eastAsia="Arial" w:cs="Times New Roman"/>
        <w:sz w:val="22"/>
        <w:szCs w:val="22"/>
        <w:lang w:val="pl-PL"/>
      </w:rPr>
      <w:t>.201</w:t>
    </w:r>
    <w:r>
      <w:rPr>
        <w:rFonts w:eastAsia="Arial" w:cs="Times New Roman"/>
        <w:sz w:val="22"/>
        <w:szCs w:val="22"/>
        <w:lang w:val="pl-PL"/>
      </w:rPr>
      <w:t>8</w:t>
    </w:r>
    <w:r w:rsidRPr="00E07C99">
      <w:rPr>
        <w:rFonts w:eastAsia="Arial" w:cs="Times New Roman"/>
        <w:sz w:val="22"/>
        <w:szCs w:val="22"/>
        <w:lang w:val="pl-PL"/>
      </w:rPr>
      <w:t xml:space="preserve"> </w:t>
    </w:r>
    <w:r w:rsidRPr="00E07C99">
      <w:rPr>
        <w:rFonts w:cs="Times New Roman"/>
        <w:kern w:val="0"/>
        <w:sz w:val="22"/>
        <w:szCs w:val="22"/>
        <w:lang w:val="pl-PL" w:bidi="ar-SA"/>
      </w:rPr>
      <w:t xml:space="preserve"> </w:t>
    </w:r>
    <w:r>
      <w:rPr>
        <w:rFonts w:cs="Times New Roman"/>
        <w:kern w:val="0"/>
        <w:sz w:val="22"/>
        <w:szCs w:val="22"/>
        <w:lang w:val="pl-PL" w:bidi="ar-SA"/>
      </w:rPr>
      <w:t>Przebudowa Przedszkola Publicznego w Czarnej Wodzie</w:t>
    </w:r>
  </w:p>
  <w:p w:rsidR="00DD5D59" w:rsidRPr="008B4AA8" w:rsidRDefault="00DD5D59" w:rsidP="00DD5D59">
    <w:pPr>
      <w:pStyle w:val="Standard"/>
      <w:autoSpaceDE w:val="0"/>
      <w:jc w:val="both"/>
      <w:rPr>
        <w:rFonts w:cs="Times New Roman"/>
        <w:kern w:val="0"/>
        <w:sz w:val="22"/>
        <w:szCs w:val="22"/>
        <w:lang w:val="pl-PL" w:bidi="ar-SA"/>
      </w:rPr>
    </w:pPr>
    <w:r>
      <w:rPr>
        <w:rFonts w:cs="Times New Roman"/>
        <w:kern w:val="0"/>
        <w:sz w:val="22"/>
        <w:szCs w:val="22"/>
        <w:lang w:val="pl-PL" w:bidi="ar-SA"/>
      </w:rPr>
      <w:t>-------------------------------------------------------------------</w:t>
    </w:r>
    <w:r>
      <w:rPr>
        <w:rFonts w:cs="Times New Roman"/>
        <w:kern w:val="0"/>
        <w:sz w:val="22"/>
        <w:szCs w:val="22"/>
        <w:lang w:val="pl-PL" w:bidi="ar-SA"/>
      </w:rPr>
      <w:t>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B0B"/>
    <w:multiLevelType w:val="multilevel"/>
    <w:tmpl w:val="F626CE64"/>
    <w:styleLink w:val="WW8Num9"/>
    <w:lvl w:ilvl="0">
      <w:start w:val="3"/>
      <w:numFmt w:val="decimal"/>
      <w:lvlText w:val="4.1.%1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>
    <w:nsid w:val="07950FFA"/>
    <w:multiLevelType w:val="multilevel"/>
    <w:tmpl w:val="3050CE9A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8334F84"/>
    <w:multiLevelType w:val="multilevel"/>
    <w:tmpl w:val="659EEA16"/>
    <w:styleLink w:val="WW8Num13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>
    <w:nsid w:val="0D5E034F"/>
    <w:multiLevelType w:val="multilevel"/>
    <w:tmpl w:val="353CCA20"/>
    <w:styleLink w:val="WW8Num8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>
    <w:nsid w:val="1562130A"/>
    <w:multiLevelType w:val="multilevel"/>
    <w:tmpl w:val="3AFEB0A6"/>
    <w:styleLink w:val="WW8Num10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>
    <w:nsid w:val="17F71594"/>
    <w:multiLevelType w:val="hybridMultilevel"/>
    <w:tmpl w:val="225EEEDE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E3223"/>
    <w:multiLevelType w:val="multilevel"/>
    <w:tmpl w:val="4E7699EA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4A807D6"/>
    <w:multiLevelType w:val="multilevel"/>
    <w:tmpl w:val="830260F8"/>
    <w:styleLink w:val="WW8Num4"/>
    <w:lvl w:ilvl="0"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>
    <w:nsid w:val="24C379E7"/>
    <w:multiLevelType w:val="multilevel"/>
    <w:tmpl w:val="D5188BB8"/>
    <w:styleLink w:val="WW8Num12"/>
    <w:lvl w:ilvl="0">
      <w:start w:val="4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>
    <w:nsid w:val="28142FBD"/>
    <w:multiLevelType w:val="multilevel"/>
    <w:tmpl w:val="5492DC26"/>
    <w:styleLink w:val="WW8Num15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">
    <w:nsid w:val="2A4B489F"/>
    <w:multiLevelType w:val="multilevel"/>
    <w:tmpl w:val="80B06F7A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2FE77F02"/>
    <w:multiLevelType w:val="multilevel"/>
    <w:tmpl w:val="6C047048"/>
    <w:styleLink w:val="WW8Num5"/>
    <w:lvl w:ilvl="0">
      <w:start w:val="1"/>
      <w:numFmt w:val="decimal"/>
      <w:lvlText w:val="150.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2">
    <w:nsid w:val="30F56FF6"/>
    <w:multiLevelType w:val="multilevel"/>
    <w:tmpl w:val="166C6A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D31B0"/>
    <w:multiLevelType w:val="multilevel"/>
    <w:tmpl w:val="C57812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F5163"/>
    <w:multiLevelType w:val="multilevel"/>
    <w:tmpl w:val="FBE4E658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44140627"/>
    <w:multiLevelType w:val="multilevel"/>
    <w:tmpl w:val="6590A730"/>
    <w:styleLink w:val="WW8Num14"/>
    <w:lvl w:ilvl="0">
      <w:start w:val="1"/>
      <w:numFmt w:val="decimal"/>
      <w:lvlText w:val="4.1.14.%1."/>
      <w:lvlJc w:val="left"/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>
    <w:nsid w:val="454811AF"/>
    <w:multiLevelType w:val="multilevel"/>
    <w:tmpl w:val="4132AC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94B3F"/>
    <w:multiLevelType w:val="multilevel"/>
    <w:tmpl w:val="EAA2DC20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5D9E2DE2"/>
    <w:multiLevelType w:val="multilevel"/>
    <w:tmpl w:val="06EAA038"/>
    <w:styleLink w:val="WW8Num1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9">
    <w:nsid w:val="657C1C9D"/>
    <w:multiLevelType w:val="multilevel"/>
    <w:tmpl w:val="C0449CA6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B3CC9"/>
    <w:multiLevelType w:val="multilevel"/>
    <w:tmpl w:val="354E65C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061899"/>
    <w:multiLevelType w:val="multilevel"/>
    <w:tmpl w:val="AB5A1880"/>
    <w:styleLink w:val="WW8Num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22">
    <w:nsid w:val="6FEC0FF9"/>
    <w:multiLevelType w:val="multilevel"/>
    <w:tmpl w:val="EF72752E"/>
    <w:styleLink w:val="WW8Num2"/>
    <w:lvl w:ilvl="0">
      <w:start w:val="1"/>
      <w:numFmt w:val="decimal"/>
      <w:lvlText w:val="%1)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767C3CF7"/>
    <w:multiLevelType w:val="hybridMultilevel"/>
    <w:tmpl w:val="FBAEC616"/>
    <w:lvl w:ilvl="0" w:tplc="6E20234E">
      <w:start w:val="1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ahoma" w:eastAsia="Times New Roman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A256E"/>
    <w:multiLevelType w:val="multilevel"/>
    <w:tmpl w:val="66D09BCA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79F80071"/>
    <w:multiLevelType w:val="multilevel"/>
    <w:tmpl w:val="4FDC2E76"/>
    <w:styleLink w:val="WW8Num6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6">
    <w:nsid w:val="7AA5624A"/>
    <w:multiLevelType w:val="multilevel"/>
    <w:tmpl w:val="12F6A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8283F"/>
    <w:multiLevelType w:val="hybridMultilevel"/>
    <w:tmpl w:val="EAE058F2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AE435C"/>
    <w:multiLevelType w:val="multilevel"/>
    <w:tmpl w:val="B2D652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5"/>
  </w:num>
  <w:num w:numId="5">
    <w:abstractNumId w:val="9"/>
  </w:num>
  <w:num w:numId="6">
    <w:abstractNumId w:val="4"/>
  </w:num>
  <w:num w:numId="7">
    <w:abstractNumId w:val="11"/>
  </w:num>
  <w:num w:numId="8">
    <w:abstractNumId w:val="25"/>
  </w:num>
  <w:num w:numId="9">
    <w:abstractNumId w:val="18"/>
  </w:num>
  <w:num w:numId="10">
    <w:abstractNumId w:val="3"/>
  </w:num>
  <w:num w:numId="11">
    <w:abstractNumId w:val="22"/>
  </w:num>
  <w:num w:numId="12">
    <w:abstractNumId w:val="21"/>
  </w:num>
  <w:num w:numId="13">
    <w:abstractNumId w:val="8"/>
  </w:num>
  <w:num w:numId="14">
    <w:abstractNumId w:val="14"/>
  </w:num>
  <w:num w:numId="15">
    <w:abstractNumId w:val="10"/>
  </w:num>
  <w:num w:numId="16">
    <w:abstractNumId w:val="24"/>
  </w:num>
  <w:num w:numId="17">
    <w:abstractNumId w:val="6"/>
  </w:num>
  <w:num w:numId="18">
    <w:abstractNumId w:val="1"/>
  </w:num>
  <w:num w:numId="19">
    <w:abstractNumId w:val="17"/>
  </w:num>
  <w:num w:numId="20">
    <w:abstractNumId w:val="28"/>
  </w:num>
  <w:num w:numId="21">
    <w:abstractNumId w:val="19"/>
  </w:num>
  <w:num w:numId="22">
    <w:abstractNumId w:val="16"/>
  </w:num>
  <w:num w:numId="23">
    <w:abstractNumId w:val="12"/>
  </w:num>
  <w:num w:numId="24">
    <w:abstractNumId w:val="20"/>
  </w:num>
  <w:num w:numId="25">
    <w:abstractNumId w:val="13"/>
  </w:num>
  <w:num w:numId="26">
    <w:abstractNumId w:val="26"/>
  </w:num>
  <w:num w:numId="27">
    <w:abstractNumId w:val="23"/>
  </w:num>
  <w:num w:numId="28">
    <w:abstractNumId w:val="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028BB"/>
    <w:rsid w:val="000647AF"/>
    <w:rsid w:val="000D5FE9"/>
    <w:rsid w:val="00193115"/>
    <w:rsid w:val="0023046F"/>
    <w:rsid w:val="00275F3E"/>
    <w:rsid w:val="0034068B"/>
    <w:rsid w:val="00351CE5"/>
    <w:rsid w:val="00410ADC"/>
    <w:rsid w:val="00476145"/>
    <w:rsid w:val="005028BB"/>
    <w:rsid w:val="00531C8C"/>
    <w:rsid w:val="005F24C7"/>
    <w:rsid w:val="00651880"/>
    <w:rsid w:val="00666DD7"/>
    <w:rsid w:val="00681DEB"/>
    <w:rsid w:val="006F190E"/>
    <w:rsid w:val="00820C82"/>
    <w:rsid w:val="00834E7E"/>
    <w:rsid w:val="008B5F70"/>
    <w:rsid w:val="00942560"/>
    <w:rsid w:val="00967ABD"/>
    <w:rsid w:val="00981358"/>
    <w:rsid w:val="009A1AB6"/>
    <w:rsid w:val="009C75E5"/>
    <w:rsid w:val="00A03A87"/>
    <w:rsid w:val="00A90052"/>
    <w:rsid w:val="00AE405B"/>
    <w:rsid w:val="00AF70E1"/>
    <w:rsid w:val="00B24231"/>
    <w:rsid w:val="00B439B8"/>
    <w:rsid w:val="00C100E9"/>
    <w:rsid w:val="00C23FAA"/>
    <w:rsid w:val="00CE684F"/>
    <w:rsid w:val="00D07666"/>
    <w:rsid w:val="00D4686A"/>
    <w:rsid w:val="00D623EA"/>
    <w:rsid w:val="00DD5D59"/>
    <w:rsid w:val="00DE12DB"/>
    <w:rsid w:val="00FE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Nagwek3">
    <w:name w:val="Nagłówek #3"/>
    <w:basedOn w:val="Standard"/>
    <w:pPr>
      <w:shd w:val="clear" w:color="auto" w:fill="FFFFFF"/>
      <w:spacing w:before="120" w:line="403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4">
    <w:name w:val="Tekst treści (4)"/>
    <w:basedOn w:val="Standard"/>
    <w:pPr>
      <w:shd w:val="clear" w:color="auto" w:fill="FFFFFF"/>
      <w:spacing w:line="269" w:lineRule="exact"/>
      <w:ind w:hanging="760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2">
    <w:name w:val="Nagłówek #2"/>
    <w:basedOn w:val="Standard"/>
    <w:pPr>
      <w:shd w:val="clear" w:color="auto" w:fill="FFFFFF"/>
      <w:spacing w:before="240" w:after="120" w:line="365" w:lineRule="exac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Nagwek4">
    <w:name w:val="Nagłówek #4"/>
    <w:basedOn w:val="Standard"/>
    <w:pPr>
      <w:shd w:val="clear" w:color="auto" w:fill="FFFFFF"/>
      <w:spacing w:before="60" w:after="60" w:line="230" w:lineRule="exact"/>
      <w:ind w:hanging="320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Podpistabeli">
    <w:name w:val="Podpis tabeli"/>
    <w:basedOn w:val="Standard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Arial" w:hAnsi="Arial"/>
    </w:rPr>
  </w:style>
  <w:style w:type="paragraph" w:customStyle="1" w:styleId="WW-Zawartotabeli11111">
    <w:name w:val="WW-Zawartość tabeli11111"/>
    <w:basedOn w:val="Textbody"/>
    <w:pPr>
      <w:suppressLineNumbers/>
    </w:pPr>
    <w:rPr>
      <w:rFonts w:eastAsia="Lucida Sans Unicode"/>
      <w:szCs w:val="20"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pPr>
      <w:suppressLineNumbers/>
      <w:tabs>
        <w:tab w:val="center" w:pos="5385"/>
        <w:tab w:val="right" w:pos="10771"/>
      </w:tabs>
    </w:pPr>
  </w:style>
  <w:style w:type="paragraph" w:styleId="Zwykytekst">
    <w:name w:val="Plain Text"/>
    <w:basedOn w:val="Standard"/>
    <w:rPr>
      <w:rFonts w:ascii="Courier New" w:hAnsi="Courier New"/>
      <w:sz w:val="20"/>
      <w:szCs w:val="20"/>
    </w:r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</w:rPr>
  </w:style>
  <w:style w:type="character" w:customStyle="1" w:styleId="WW8Num13z0">
    <w:name w:val="WW8Num13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3z2">
    <w:name w:val="WW8Num13z2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">
    <w:name w:val="Tekst treści_"/>
    <w:basedOn w:val="Domylnaczcionkaakapitu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WW-TeksttreciPogrubienie">
    <w:name w:val="WW-Tekst treści + Pogrubienie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WW-TeksttreciPogrubienie12">
    <w:name w:val="WW-Tekst treści + Pogrubienie12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Teksttreci40">
    <w:name w:val="Tekst treści (4)_"/>
    <w:basedOn w:val="Domylnaczcionkaakapitu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4Bezpogrubienia">
    <w:name w:val="Tekst treści (4) + Bez pogrubienia"/>
    <w:basedOn w:val="Teksttreci4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9z0">
    <w:name w:val="WW8Num9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4z0">
    <w:name w:val="WW8Num4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4z0">
    <w:name w:val="WW8Num14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5z0">
    <w:name w:val="WW8Num1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-Teksttreci1">
    <w:name w:val="WW-Tekst treści1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WW8Num10z0">
    <w:name w:val="WW8Num10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5z0">
    <w:name w:val="WW8Num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6z0">
    <w:name w:val="WW8Num6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z0">
    <w:name w:val="WW8Num1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8z0">
    <w:name w:val="WW8Num8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0">
    <w:name w:val="Tekst treści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">
    <w:name w:val="Tekst treści + 8 pt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WW-Teksttreci">
    <w:name w:val="WW-Tekst treści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Maelitery">
    <w:name w:val="Tekst treści + 8 pt;Małe litery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PogrubienieTeksttreci5pt">
    <w:name w:val="Pogrubienie;Tekst treści + 5 pt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WW-PogrubienieTeksttreci5pt">
    <w:name w:val="WW-Pogrubienie;Tekst treści + 5 pt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TeksttreciSylfaen215pt">
    <w:name w:val="Tekst treści + Sylfaen;21;5 pt"/>
    <w:basedOn w:val="Teksttreci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3"/>
      <w:szCs w:val="43"/>
      <w:u w:val="none"/>
      <w:vertAlign w:val="baseline"/>
      <w:lang w:val="pl-PL"/>
    </w:rPr>
  </w:style>
  <w:style w:type="character" w:customStyle="1" w:styleId="Teksttreci65pt">
    <w:name w:val="Tekst treści + 6;5 pt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vertAlign w:val="baseline"/>
      <w:lang w:val="pl-P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3z0">
    <w:name w:val="WW8Num3z0"/>
    <w:rPr>
      <w:rFonts w:ascii="Symbol" w:hAnsi="Symbol"/>
    </w:rPr>
  </w:style>
  <w:style w:type="character" w:customStyle="1" w:styleId="WW8Num12z0">
    <w:name w:val="WW8Num12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  <w:style w:type="paragraph" w:styleId="Akapitzlist">
    <w:name w:val="List Paragraph"/>
    <w:basedOn w:val="Normalny"/>
    <w:pPr>
      <w:widowControl/>
      <w:ind w:left="720"/>
      <w:textAlignment w:val="auto"/>
    </w:pPr>
    <w:rPr>
      <w:rFonts w:eastAsia="Times New Roman" w:cs="Times New Roman"/>
      <w:color w:val="auto"/>
      <w:kern w:val="0"/>
      <w:lang w:val="pl-PL" w:eastAsia="ar-SA" w:bidi="ar-SA"/>
    </w:rPr>
  </w:style>
  <w:style w:type="paragraph" w:customStyle="1" w:styleId="western">
    <w:name w:val="western"/>
    <w:basedOn w:val="Normalny"/>
    <w:pPr>
      <w:widowControl/>
      <w:spacing w:before="280" w:after="280"/>
      <w:textAlignment w:val="auto"/>
    </w:pPr>
    <w:rPr>
      <w:rFonts w:ascii="Arial Unicode MS" w:hAnsi="Arial Unicode MS" w:cs="Arial Unicode MS"/>
      <w:color w:val="auto"/>
      <w:kern w:val="0"/>
      <w:lang w:val="pl-PL" w:eastAsia="ar-SA" w:bidi="ar-SA"/>
    </w:rPr>
  </w:style>
  <w:style w:type="paragraph" w:styleId="Tekstpodstawowy">
    <w:name w:val="Body Text"/>
    <w:basedOn w:val="Normalny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character" w:customStyle="1" w:styleId="TekstpodstawowyZnak">
    <w:name w:val="Tekst podstawowy Znak"/>
    <w:basedOn w:val="Domylnaczcionkaakapitu"/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character" w:customStyle="1" w:styleId="FontStyle38">
    <w:name w:val="Font Style38"/>
    <w:rPr>
      <w:rFonts w:ascii="Bookman Old Style" w:hAnsi="Bookman Old Style" w:cs="Bookman Old Style"/>
      <w:sz w:val="14"/>
      <w:szCs w:val="14"/>
    </w:rPr>
  </w:style>
  <w:style w:type="paragraph" w:styleId="Tekstpodstawowywcity3">
    <w:name w:val="Body Text Indent 3"/>
    <w:basedOn w:val="Normalny"/>
    <w:pPr>
      <w:widowControl/>
      <w:spacing w:after="120"/>
      <w:ind w:left="283"/>
      <w:textAlignment w:val="auto"/>
    </w:pPr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character" w:customStyle="1" w:styleId="Tekstpodstawowywcity3Znak">
    <w:name w:val="Tekst podstawowy wcięty 3 Znak"/>
    <w:basedOn w:val="Domylnaczcionkaakapitu"/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numbering" w:customStyle="1" w:styleId="WW8Num13">
    <w:name w:val="WW8Num13"/>
    <w:basedOn w:val="Bezlisty"/>
    <w:pPr>
      <w:numPr>
        <w:numId w:val="1"/>
      </w:numPr>
    </w:pPr>
  </w:style>
  <w:style w:type="numbering" w:customStyle="1" w:styleId="WW8Num9">
    <w:name w:val="WW8Num9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14">
    <w:name w:val="WW8Num14"/>
    <w:basedOn w:val="Bezlisty"/>
    <w:pPr>
      <w:numPr>
        <w:numId w:val="4"/>
      </w:numPr>
    </w:pPr>
  </w:style>
  <w:style w:type="numbering" w:customStyle="1" w:styleId="WW8Num15">
    <w:name w:val="WW8Num15"/>
    <w:basedOn w:val="Bezlisty"/>
    <w:pPr>
      <w:numPr>
        <w:numId w:val="5"/>
      </w:numPr>
    </w:pPr>
  </w:style>
  <w:style w:type="numbering" w:customStyle="1" w:styleId="WW8Num10">
    <w:name w:val="WW8Num10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numbering" w:customStyle="1" w:styleId="WW8Num1">
    <w:name w:val="WW8Num1"/>
    <w:basedOn w:val="Bezlisty"/>
    <w:pPr>
      <w:numPr>
        <w:numId w:val="9"/>
      </w:numPr>
    </w:pPr>
  </w:style>
  <w:style w:type="numbering" w:customStyle="1" w:styleId="WW8Num8">
    <w:name w:val="WW8Num8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  <w:style w:type="numbering" w:customStyle="1" w:styleId="WW8Num3">
    <w:name w:val="WW8Num3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RTFNum2">
    <w:name w:val="RTF_Num 2"/>
    <w:basedOn w:val="Bezlisty"/>
    <w:pPr>
      <w:numPr>
        <w:numId w:val="14"/>
      </w:numPr>
    </w:pPr>
  </w:style>
  <w:style w:type="numbering" w:customStyle="1" w:styleId="RTFNum3">
    <w:name w:val="RTF_Num 3"/>
    <w:basedOn w:val="Bezlisty"/>
    <w:pPr>
      <w:numPr>
        <w:numId w:val="15"/>
      </w:numPr>
    </w:pPr>
  </w:style>
  <w:style w:type="numbering" w:customStyle="1" w:styleId="RTFNum4">
    <w:name w:val="RTF_Num 4"/>
    <w:basedOn w:val="Bezlisty"/>
    <w:pPr>
      <w:numPr>
        <w:numId w:val="16"/>
      </w:numPr>
    </w:pPr>
  </w:style>
  <w:style w:type="numbering" w:customStyle="1" w:styleId="RTFNum5">
    <w:name w:val="RTF_Num 5"/>
    <w:basedOn w:val="Bezlisty"/>
    <w:pPr>
      <w:numPr>
        <w:numId w:val="17"/>
      </w:numPr>
    </w:pPr>
  </w:style>
  <w:style w:type="numbering" w:customStyle="1" w:styleId="RTFNum6">
    <w:name w:val="RTF_Num 6"/>
    <w:basedOn w:val="Bezlisty"/>
    <w:pPr>
      <w:numPr>
        <w:numId w:val="18"/>
      </w:numPr>
    </w:pPr>
  </w:style>
  <w:style w:type="numbering" w:customStyle="1" w:styleId="RTFNum7">
    <w:name w:val="RTF_Num 7"/>
    <w:basedOn w:val="Bezlisty"/>
    <w:pPr>
      <w:numPr>
        <w:numId w:val="19"/>
      </w:numPr>
    </w:pPr>
  </w:style>
  <w:style w:type="paragraph" w:customStyle="1" w:styleId="awciety">
    <w:name w:val="a) wciety"/>
    <w:basedOn w:val="Normalny"/>
    <w:rsid w:val="00820C82"/>
    <w:pPr>
      <w:widowControl/>
      <w:autoSpaceDN/>
      <w:spacing w:line="258" w:lineRule="atLeast"/>
      <w:ind w:left="567" w:hanging="238"/>
      <w:jc w:val="both"/>
      <w:textAlignment w:val="auto"/>
    </w:pPr>
    <w:rPr>
      <w:rFonts w:ascii="FrankfurtGothic" w:eastAsia="SimSun" w:hAnsi="FrankfurtGothic" w:cs="FrankfurtGothic"/>
      <w:kern w:val="1"/>
      <w:sz w:val="19"/>
      <w:szCs w:val="19"/>
      <w:lang w:val="pl-PL" w:eastAsia="zh-CN" w:bidi="pl-PL"/>
    </w:rPr>
  </w:style>
  <w:style w:type="paragraph" w:customStyle="1" w:styleId="1">
    <w:name w:val="1."/>
    <w:basedOn w:val="Normalny"/>
    <w:rsid w:val="00820C82"/>
    <w:pPr>
      <w:widowControl/>
      <w:autoSpaceDN/>
      <w:spacing w:line="258" w:lineRule="atLeast"/>
      <w:ind w:left="227" w:hanging="227"/>
      <w:jc w:val="both"/>
      <w:textAlignment w:val="auto"/>
    </w:pPr>
    <w:rPr>
      <w:rFonts w:ascii="FrankfurtGothic" w:eastAsia="SimSun" w:hAnsi="FrankfurtGothic" w:cs="FrankfurtGothic"/>
      <w:kern w:val="1"/>
      <w:sz w:val="19"/>
      <w:szCs w:val="19"/>
      <w:lang w:val="pl-PL" w:eastAsia="zh-CN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Nagwek3">
    <w:name w:val="Nagłówek #3"/>
    <w:basedOn w:val="Standard"/>
    <w:pPr>
      <w:shd w:val="clear" w:color="auto" w:fill="FFFFFF"/>
      <w:spacing w:before="120" w:line="403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4">
    <w:name w:val="Tekst treści (4)"/>
    <w:basedOn w:val="Standard"/>
    <w:pPr>
      <w:shd w:val="clear" w:color="auto" w:fill="FFFFFF"/>
      <w:spacing w:line="269" w:lineRule="exact"/>
      <w:ind w:hanging="760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2">
    <w:name w:val="Nagłówek #2"/>
    <w:basedOn w:val="Standard"/>
    <w:pPr>
      <w:shd w:val="clear" w:color="auto" w:fill="FFFFFF"/>
      <w:spacing w:before="240" w:after="120" w:line="365" w:lineRule="exac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Nagwek4">
    <w:name w:val="Nagłówek #4"/>
    <w:basedOn w:val="Standard"/>
    <w:pPr>
      <w:shd w:val="clear" w:color="auto" w:fill="FFFFFF"/>
      <w:spacing w:before="60" w:after="60" w:line="230" w:lineRule="exact"/>
      <w:ind w:hanging="320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Podpistabeli">
    <w:name w:val="Podpis tabeli"/>
    <w:basedOn w:val="Standard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Arial" w:hAnsi="Arial"/>
    </w:rPr>
  </w:style>
  <w:style w:type="paragraph" w:customStyle="1" w:styleId="WW-Zawartotabeli11111">
    <w:name w:val="WW-Zawartość tabeli11111"/>
    <w:basedOn w:val="Textbody"/>
    <w:pPr>
      <w:suppressLineNumbers/>
    </w:pPr>
    <w:rPr>
      <w:rFonts w:eastAsia="Lucida Sans Unicode"/>
      <w:szCs w:val="20"/>
    </w:rPr>
  </w:style>
  <w:style w:type="paragraph" w:customStyle="1" w:styleId="WW-Nagwektabeli11111">
    <w:name w:val="WW-Nagłówek tabeli11111"/>
    <w:basedOn w:val="WW-Zawartotabeli11111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pPr>
      <w:suppressLineNumbers/>
      <w:tabs>
        <w:tab w:val="center" w:pos="5385"/>
        <w:tab w:val="right" w:pos="10771"/>
      </w:tabs>
    </w:pPr>
  </w:style>
  <w:style w:type="paragraph" w:styleId="Zwykytekst">
    <w:name w:val="Plain Text"/>
    <w:basedOn w:val="Standard"/>
    <w:rPr>
      <w:rFonts w:ascii="Courier New" w:hAnsi="Courier New"/>
      <w:sz w:val="20"/>
      <w:szCs w:val="20"/>
    </w:r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</w:rPr>
  </w:style>
  <w:style w:type="character" w:customStyle="1" w:styleId="WW8Num13z0">
    <w:name w:val="WW8Num13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3z2">
    <w:name w:val="WW8Num13z2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">
    <w:name w:val="Tekst treści_"/>
    <w:basedOn w:val="Domylnaczcionkaakapitu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WW-TeksttreciPogrubienie">
    <w:name w:val="WW-Tekst treści + Pogrubienie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Internetlink">
    <w:name w:val="Internet link"/>
    <w:basedOn w:val="Domylnaczcionkaakapitu"/>
    <w:rPr>
      <w:color w:val="000080"/>
      <w:u w:val="single"/>
    </w:rPr>
  </w:style>
  <w:style w:type="character" w:customStyle="1" w:styleId="WW-TeksttreciPogrubienie12">
    <w:name w:val="WW-Tekst treści + Pogrubienie12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Teksttreci40">
    <w:name w:val="Tekst treści (4)_"/>
    <w:basedOn w:val="Domylnaczcionkaakapitu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4Bezpogrubienia">
    <w:name w:val="Tekst treści (4) + Bez pogrubienia"/>
    <w:basedOn w:val="Teksttreci4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9z0">
    <w:name w:val="WW8Num9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4z0">
    <w:name w:val="WW8Num4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4z0">
    <w:name w:val="WW8Num14z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5z0">
    <w:name w:val="WW8Num1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-Teksttreci1">
    <w:name w:val="WW-Tekst treści1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WW8Num10z0">
    <w:name w:val="WW8Num10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5z0">
    <w:name w:val="WW8Num5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6z0">
    <w:name w:val="WW8Num6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1z0">
    <w:name w:val="WW8Num1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WW8Num8z0">
    <w:name w:val="WW8Num8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0">
    <w:name w:val="Tekst treści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">
    <w:name w:val="Tekst treści + 8 pt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WW-Teksttreci">
    <w:name w:val="WW-Tekst treści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character" w:customStyle="1" w:styleId="Teksttreci8ptMaelitery">
    <w:name w:val="Tekst treści + 8 pt;Małe litery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character" w:customStyle="1" w:styleId="PogrubienieTeksttreci5pt">
    <w:name w:val="Pogrubienie;Tekst treści + 5 pt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WW-PogrubienieTeksttreci5pt">
    <w:name w:val="WW-Pogrubienie;Tekst treści + 5 pt"/>
    <w:basedOn w:val="Teksttreci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pl-PL"/>
    </w:rPr>
  </w:style>
  <w:style w:type="character" w:customStyle="1" w:styleId="TeksttreciSylfaen215pt">
    <w:name w:val="Tekst treści + Sylfaen;21;5 pt"/>
    <w:basedOn w:val="Teksttreci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3"/>
      <w:szCs w:val="43"/>
      <w:u w:val="none"/>
      <w:vertAlign w:val="baseline"/>
      <w:lang w:val="pl-PL"/>
    </w:rPr>
  </w:style>
  <w:style w:type="character" w:customStyle="1" w:styleId="Teksttreci65pt">
    <w:name w:val="Tekst treści + 6;5 pt"/>
    <w:basedOn w:val="Teksttreci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vertAlign w:val="baseline"/>
      <w:lang w:val="pl-P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3z0">
    <w:name w:val="WW8Num3z0"/>
    <w:rPr>
      <w:rFonts w:ascii="Symbol" w:hAnsi="Symbol"/>
    </w:rPr>
  </w:style>
  <w:style w:type="character" w:customStyle="1" w:styleId="WW8Num12z0">
    <w:name w:val="WW8Num12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  <w:lang w:val="pl-P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  <w:style w:type="paragraph" w:styleId="Akapitzlist">
    <w:name w:val="List Paragraph"/>
    <w:basedOn w:val="Normalny"/>
    <w:pPr>
      <w:widowControl/>
      <w:ind w:left="720"/>
      <w:textAlignment w:val="auto"/>
    </w:pPr>
    <w:rPr>
      <w:rFonts w:eastAsia="Times New Roman" w:cs="Times New Roman"/>
      <w:color w:val="auto"/>
      <w:kern w:val="0"/>
      <w:lang w:val="pl-PL" w:eastAsia="ar-SA" w:bidi="ar-SA"/>
    </w:rPr>
  </w:style>
  <w:style w:type="paragraph" w:customStyle="1" w:styleId="western">
    <w:name w:val="western"/>
    <w:basedOn w:val="Normalny"/>
    <w:pPr>
      <w:widowControl/>
      <w:spacing w:before="280" w:after="280"/>
      <w:textAlignment w:val="auto"/>
    </w:pPr>
    <w:rPr>
      <w:rFonts w:ascii="Arial Unicode MS" w:hAnsi="Arial Unicode MS" w:cs="Arial Unicode MS"/>
      <w:color w:val="auto"/>
      <w:kern w:val="0"/>
      <w:lang w:val="pl-PL" w:eastAsia="ar-SA" w:bidi="ar-SA"/>
    </w:rPr>
  </w:style>
  <w:style w:type="paragraph" w:styleId="Tekstpodstawowy">
    <w:name w:val="Body Text"/>
    <w:basedOn w:val="Normalny"/>
    <w:pPr>
      <w:widowControl/>
      <w:suppressAutoHyphens w:val="0"/>
      <w:spacing w:after="120" w:line="276" w:lineRule="auto"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character" w:customStyle="1" w:styleId="TekstpodstawowyZnak">
    <w:name w:val="Tekst podstawowy Znak"/>
    <w:basedOn w:val="Domylnaczcionkaakapitu"/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character" w:customStyle="1" w:styleId="FontStyle38">
    <w:name w:val="Font Style38"/>
    <w:rPr>
      <w:rFonts w:ascii="Bookman Old Style" w:hAnsi="Bookman Old Style" w:cs="Bookman Old Style"/>
      <w:sz w:val="14"/>
      <w:szCs w:val="14"/>
    </w:rPr>
  </w:style>
  <w:style w:type="paragraph" w:styleId="Tekstpodstawowywcity3">
    <w:name w:val="Body Text Indent 3"/>
    <w:basedOn w:val="Normalny"/>
    <w:pPr>
      <w:widowControl/>
      <w:spacing w:after="120"/>
      <w:ind w:left="283"/>
      <w:textAlignment w:val="auto"/>
    </w:pPr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character" w:customStyle="1" w:styleId="Tekstpodstawowywcity3Znak">
    <w:name w:val="Tekst podstawowy wcięty 3 Znak"/>
    <w:basedOn w:val="Domylnaczcionkaakapitu"/>
    <w:rPr>
      <w:rFonts w:eastAsia="Times New Roman" w:cs="Times New Roman"/>
      <w:color w:val="auto"/>
      <w:kern w:val="0"/>
      <w:sz w:val="16"/>
      <w:szCs w:val="16"/>
      <w:lang w:eastAsia="ar-SA" w:bidi="ar-SA"/>
    </w:rPr>
  </w:style>
  <w:style w:type="numbering" w:customStyle="1" w:styleId="WW8Num13">
    <w:name w:val="WW8Num13"/>
    <w:basedOn w:val="Bezlisty"/>
    <w:pPr>
      <w:numPr>
        <w:numId w:val="1"/>
      </w:numPr>
    </w:pPr>
  </w:style>
  <w:style w:type="numbering" w:customStyle="1" w:styleId="WW8Num9">
    <w:name w:val="WW8Num9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14">
    <w:name w:val="WW8Num14"/>
    <w:basedOn w:val="Bezlisty"/>
    <w:pPr>
      <w:numPr>
        <w:numId w:val="4"/>
      </w:numPr>
    </w:pPr>
  </w:style>
  <w:style w:type="numbering" w:customStyle="1" w:styleId="WW8Num15">
    <w:name w:val="WW8Num15"/>
    <w:basedOn w:val="Bezlisty"/>
    <w:pPr>
      <w:numPr>
        <w:numId w:val="5"/>
      </w:numPr>
    </w:pPr>
  </w:style>
  <w:style w:type="numbering" w:customStyle="1" w:styleId="WW8Num10">
    <w:name w:val="WW8Num10"/>
    <w:basedOn w:val="Bezlisty"/>
    <w:pPr>
      <w:numPr>
        <w:numId w:val="6"/>
      </w:numPr>
    </w:pPr>
  </w:style>
  <w:style w:type="numbering" w:customStyle="1" w:styleId="WW8Num5">
    <w:name w:val="WW8Num5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numbering" w:customStyle="1" w:styleId="WW8Num1">
    <w:name w:val="WW8Num1"/>
    <w:basedOn w:val="Bezlisty"/>
    <w:pPr>
      <w:numPr>
        <w:numId w:val="9"/>
      </w:numPr>
    </w:pPr>
  </w:style>
  <w:style w:type="numbering" w:customStyle="1" w:styleId="WW8Num8">
    <w:name w:val="WW8Num8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  <w:style w:type="numbering" w:customStyle="1" w:styleId="WW8Num3">
    <w:name w:val="WW8Num3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RTFNum2">
    <w:name w:val="RTF_Num 2"/>
    <w:basedOn w:val="Bezlisty"/>
    <w:pPr>
      <w:numPr>
        <w:numId w:val="14"/>
      </w:numPr>
    </w:pPr>
  </w:style>
  <w:style w:type="numbering" w:customStyle="1" w:styleId="RTFNum3">
    <w:name w:val="RTF_Num 3"/>
    <w:basedOn w:val="Bezlisty"/>
    <w:pPr>
      <w:numPr>
        <w:numId w:val="15"/>
      </w:numPr>
    </w:pPr>
  </w:style>
  <w:style w:type="numbering" w:customStyle="1" w:styleId="RTFNum4">
    <w:name w:val="RTF_Num 4"/>
    <w:basedOn w:val="Bezlisty"/>
    <w:pPr>
      <w:numPr>
        <w:numId w:val="16"/>
      </w:numPr>
    </w:pPr>
  </w:style>
  <w:style w:type="numbering" w:customStyle="1" w:styleId="RTFNum5">
    <w:name w:val="RTF_Num 5"/>
    <w:basedOn w:val="Bezlisty"/>
    <w:pPr>
      <w:numPr>
        <w:numId w:val="17"/>
      </w:numPr>
    </w:pPr>
  </w:style>
  <w:style w:type="numbering" w:customStyle="1" w:styleId="RTFNum6">
    <w:name w:val="RTF_Num 6"/>
    <w:basedOn w:val="Bezlisty"/>
    <w:pPr>
      <w:numPr>
        <w:numId w:val="18"/>
      </w:numPr>
    </w:pPr>
  </w:style>
  <w:style w:type="numbering" w:customStyle="1" w:styleId="RTFNum7">
    <w:name w:val="RTF_Num 7"/>
    <w:basedOn w:val="Bezlisty"/>
    <w:pPr>
      <w:numPr>
        <w:numId w:val="19"/>
      </w:numPr>
    </w:pPr>
  </w:style>
  <w:style w:type="paragraph" w:customStyle="1" w:styleId="awciety">
    <w:name w:val="a) wciety"/>
    <w:basedOn w:val="Normalny"/>
    <w:rsid w:val="00820C82"/>
    <w:pPr>
      <w:widowControl/>
      <w:autoSpaceDN/>
      <w:spacing w:line="258" w:lineRule="atLeast"/>
      <w:ind w:left="567" w:hanging="238"/>
      <w:jc w:val="both"/>
      <w:textAlignment w:val="auto"/>
    </w:pPr>
    <w:rPr>
      <w:rFonts w:ascii="FrankfurtGothic" w:eastAsia="SimSun" w:hAnsi="FrankfurtGothic" w:cs="FrankfurtGothic"/>
      <w:kern w:val="1"/>
      <w:sz w:val="19"/>
      <w:szCs w:val="19"/>
      <w:lang w:val="pl-PL" w:eastAsia="zh-CN" w:bidi="pl-PL"/>
    </w:rPr>
  </w:style>
  <w:style w:type="paragraph" w:customStyle="1" w:styleId="1">
    <w:name w:val="1."/>
    <w:basedOn w:val="Normalny"/>
    <w:rsid w:val="00820C82"/>
    <w:pPr>
      <w:widowControl/>
      <w:autoSpaceDN/>
      <w:spacing w:line="258" w:lineRule="atLeast"/>
      <w:ind w:left="227" w:hanging="227"/>
      <w:jc w:val="both"/>
      <w:textAlignment w:val="auto"/>
    </w:pPr>
    <w:rPr>
      <w:rFonts w:ascii="FrankfurtGothic" w:eastAsia="SimSun" w:hAnsi="FrankfurtGothic" w:cs="FrankfurtGothic"/>
      <w:kern w:val="1"/>
      <w:sz w:val="19"/>
      <w:szCs w:val="19"/>
      <w:lang w:val="pl-PL"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awegner</dc:creator>
  <cp:lastModifiedBy>Dell</cp:lastModifiedBy>
  <cp:revision>2</cp:revision>
  <cp:lastPrinted>2018-03-26T09:35:00Z</cp:lastPrinted>
  <dcterms:created xsi:type="dcterms:W3CDTF">2018-04-17T03:52:00Z</dcterms:created>
  <dcterms:modified xsi:type="dcterms:W3CDTF">2018-04-17T03:52:00Z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